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B7" w:rsidRPr="0003242D" w:rsidRDefault="006012B7" w:rsidP="006012B7">
      <w:pPr>
        <w:pStyle w:val="1"/>
        <w:ind w:right="-1"/>
        <w:jc w:val="right"/>
        <w:rPr>
          <w:b w:val="0"/>
          <w:sz w:val="24"/>
          <w:szCs w:val="24"/>
        </w:rPr>
      </w:pPr>
      <w:bookmarkStart w:id="0" w:name="_Toc137720055"/>
      <w:r w:rsidRPr="0003242D">
        <w:rPr>
          <w:b w:val="0"/>
          <w:sz w:val="24"/>
          <w:szCs w:val="24"/>
        </w:rPr>
        <w:t>Образец справки подтверждающий</w:t>
      </w:r>
      <w:bookmarkEnd w:id="0"/>
      <w:r w:rsidRPr="0003242D">
        <w:rPr>
          <w:b w:val="0"/>
          <w:sz w:val="24"/>
          <w:szCs w:val="24"/>
        </w:rPr>
        <w:t xml:space="preserve"> </w:t>
      </w:r>
    </w:p>
    <w:p w:rsidR="006012B7" w:rsidRPr="0003242D" w:rsidRDefault="006012B7" w:rsidP="006012B7">
      <w:pPr>
        <w:pStyle w:val="1"/>
        <w:ind w:right="-1"/>
        <w:jc w:val="right"/>
        <w:rPr>
          <w:b w:val="0"/>
          <w:sz w:val="24"/>
          <w:szCs w:val="24"/>
        </w:rPr>
      </w:pPr>
      <w:r w:rsidRPr="0003242D">
        <w:rPr>
          <w:b w:val="0"/>
          <w:sz w:val="24"/>
          <w:szCs w:val="24"/>
        </w:rPr>
        <w:t xml:space="preserve"> </w:t>
      </w:r>
      <w:bookmarkStart w:id="1" w:name="_Toc137720056"/>
      <w:r w:rsidRPr="0003242D">
        <w:rPr>
          <w:b w:val="0"/>
          <w:sz w:val="24"/>
          <w:szCs w:val="24"/>
        </w:rPr>
        <w:t>наличие особых прав</w:t>
      </w:r>
      <w:bookmarkEnd w:id="1"/>
      <w:r w:rsidRPr="0003242D">
        <w:rPr>
          <w:b w:val="0"/>
          <w:sz w:val="24"/>
          <w:szCs w:val="24"/>
        </w:rPr>
        <w:t xml:space="preserve"> </w:t>
      </w:r>
    </w:p>
    <w:p w:rsidR="006012B7" w:rsidRPr="0003242D" w:rsidRDefault="006012B7" w:rsidP="006012B7">
      <w:pPr>
        <w:pStyle w:val="1"/>
        <w:ind w:right="-1"/>
        <w:jc w:val="right"/>
        <w:rPr>
          <w:b w:val="0"/>
          <w:sz w:val="24"/>
          <w:szCs w:val="24"/>
        </w:rPr>
      </w:pPr>
      <w:bookmarkStart w:id="2" w:name="_Toc137720057"/>
      <w:r w:rsidRPr="0003242D">
        <w:rPr>
          <w:b w:val="0"/>
          <w:sz w:val="24"/>
          <w:szCs w:val="24"/>
        </w:rPr>
        <w:t>согласно части 5 статьи 71</w:t>
      </w:r>
      <w:bookmarkEnd w:id="2"/>
      <w:r w:rsidRPr="0003242D">
        <w:rPr>
          <w:b w:val="0"/>
          <w:sz w:val="24"/>
          <w:szCs w:val="24"/>
        </w:rPr>
        <w:t xml:space="preserve"> </w:t>
      </w:r>
    </w:p>
    <w:p w:rsidR="006012B7" w:rsidRPr="0003242D" w:rsidRDefault="006012B7" w:rsidP="006012B7">
      <w:pPr>
        <w:pStyle w:val="1"/>
        <w:ind w:right="-1"/>
        <w:jc w:val="right"/>
        <w:rPr>
          <w:b w:val="0"/>
          <w:sz w:val="24"/>
          <w:szCs w:val="24"/>
        </w:rPr>
      </w:pPr>
      <w:bookmarkStart w:id="3" w:name="_Toc137720058"/>
      <w:r w:rsidRPr="0003242D">
        <w:rPr>
          <w:b w:val="0"/>
          <w:sz w:val="24"/>
          <w:szCs w:val="24"/>
        </w:rPr>
        <w:t>Федерального закона №273-ФЗ</w:t>
      </w:r>
      <w:bookmarkEnd w:id="3"/>
      <w:r w:rsidRPr="0003242D">
        <w:rPr>
          <w:b w:val="0"/>
          <w:sz w:val="24"/>
          <w:szCs w:val="24"/>
        </w:rPr>
        <w:t xml:space="preserve"> </w:t>
      </w:r>
    </w:p>
    <w:p w:rsidR="006012B7" w:rsidRPr="0003242D" w:rsidRDefault="006012B7" w:rsidP="006012B7">
      <w:pPr>
        <w:pStyle w:val="1"/>
        <w:ind w:right="-1"/>
        <w:jc w:val="right"/>
        <w:rPr>
          <w:b w:val="0"/>
          <w:sz w:val="24"/>
          <w:szCs w:val="24"/>
        </w:rPr>
      </w:pPr>
      <w:bookmarkStart w:id="4" w:name="_Toc137720059"/>
      <w:r w:rsidRPr="0003242D">
        <w:rPr>
          <w:b w:val="0"/>
          <w:sz w:val="24"/>
          <w:szCs w:val="24"/>
        </w:rPr>
        <w:t xml:space="preserve">«Об образовании в </w:t>
      </w:r>
      <w:proofErr w:type="gramStart"/>
      <w:r w:rsidRPr="0003242D">
        <w:rPr>
          <w:b w:val="0"/>
          <w:sz w:val="24"/>
          <w:szCs w:val="24"/>
        </w:rPr>
        <w:t>Российской</w:t>
      </w:r>
      <w:bookmarkEnd w:id="4"/>
      <w:proofErr w:type="gramEnd"/>
      <w:r w:rsidRPr="0003242D">
        <w:rPr>
          <w:b w:val="0"/>
          <w:sz w:val="24"/>
          <w:szCs w:val="24"/>
        </w:rPr>
        <w:t xml:space="preserve"> </w:t>
      </w:r>
    </w:p>
    <w:p w:rsidR="006012B7" w:rsidRPr="0003242D" w:rsidRDefault="006012B7" w:rsidP="006012B7">
      <w:pPr>
        <w:pStyle w:val="1"/>
        <w:ind w:right="-1"/>
        <w:jc w:val="right"/>
        <w:rPr>
          <w:b w:val="0"/>
          <w:sz w:val="24"/>
          <w:szCs w:val="24"/>
        </w:rPr>
      </w:pPr>
      <w:bookmarkStart w:id="5" w:name="_Toc137720060"/>
      <w:r w:rsidRPr="0003242D">
        <w:rPr>
          <w:b w:val="0"/>
          <w:sz w:val="24"/>
          <w:szCs w:val="24"/>
        </w:rPr>
        <w:t>Федерации»</w:t>
      </w:r>
      <w:bookmarkEnd w:id="5"/>
    </w:p>
    <w:p w:rsidR="006012B7" w:rsidRPr="0003242D" w:rsidRDefault="006012B7" w:rsidP="006012B7">
      <w:pPr>
        <w:pStyle w:val="1"/>
        <w:ind w:right="-1"/>
        <w:jc w:val="right"/>
        <w:rPr>
          <w:b w:val="0"/>
          <w:sz w:val="24"/>
          <w:szCs w:val="24"/>
        </w:rPr>
      </w:pPr>
    </w:p>
    <w:p w:rsidR="006012B7" w:rsidRDefault="006012B7" w:rsidP="006012B7">
      <w:pPr>
        <w:pStyle w:val="2"/>
        <w:tabs>
          <w:tab w:val="left" w:pos="0"/>
        </w:tabs>
        <w:spacing w:line="240" w:lineRule="auto"/>
        <w:rPr>
          <w:sz w:val="24"/>
        </w:rPr>
      </w:pPr>
    </w:p>
    <w:p w:rsidR="006012B7" w:rsidRDefault="006012B7" w:rsidP="006012B7">
      <w:pPr>
        <w:pStyle w:val="TableParagraph"/>
        <w:rPr>
          <w:sz w:val="24"/>
        </w:rPr>
      </w:pPr>
      <w:r>
        <w:rPr>
          <w:sz w:val="24"/>
        </w:rPr>
        <w:t>Угловой штамп</w:t>
      </w:r>
    </w:p>
    <w:p w:rsidR="006012B7" w:rsidRDefault="006012B7" w:rsidP="006012B7">
      <w:pPr>
        <w:pStyle w:val="TableParagraph"/>
        <w:rPr>
          <w:sz w:val="24"/>
        </w:rPr>
      </w:pPr>
      <w:r>
        <w:rPr>
          <w:sz w:val="24"/>
        </w:rPr>
        <w:t xml:space="preserve">(организации) </w:t>
      </w:r>
    </w:p>
    <w:p w:rsidR="006012B7" w:rsidRDefault="006012B7" w:rsidP="006012B7">
      <w:pPr>
        <w:pStyle w:val="HTML"/>
        <w:jc w:val="both"/>
        <w:rPr>
          <w:rFonts w:ascii="Times New Roman" w:hAnsi="Times New Roman"/>
          <w:sz w:val="24"/>
        </w:rPr>
      </w:pPr>
    </w:p>
    <w:p w:rsidR="006012B7" w:rsidRDefault="006012B7" w:rsidP="006012B7">
      <w:pPr>
        <w:pStyle w:val="HTML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Выдается органом опеки и попечительства</w:t>
      </w:r>
    </w:p>
    <w:p w:rsidR="006012B7" w:rsidRDefault="006012B7" w:rsidP="006012B7">
      <w:pPr>
        <w:pStyle w:val="HTML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 месту постановки на учет детей-сирот,</w:t>
      </w:r>
    </w:p>
    <w:p w:rsidR="006012B7" w:rsidRDefault="006012B7" w:rsidP="006012B7">
      <w:pPr>
        <w:pStyle w:val="HTML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детей, оставшихся без попечения</w:t>
      </w:r>
    </w:p>
    <w:p w:rsidR="006012B7" w:rsidRDefault="006012B7" w:rsidP="006012B7">
      <w:pPr>
        <w:pStyle w:val="HTML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родителей, и лиц из их числа либо</w:t>
      </w:r>
    </w:p>
    <w:p w:rsidR="006012B7" w:rsidRDefault="006012B7" w:rsidP="006012B7">
      <w:pPr>
        <w:pStyle w:val="HTML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руководителем </w:t>
      </w:r>
      <w:proofErr w:type="gramStart"/>
      <w:r>
        <w:rPr>
          <w:rFonts w:ascii="Times New Roman" w:hAnsi="Times New Roman"/>
          <w:sz w:val="16"/>
        </w:rPr>
        <w:t>государственного</w:t>
      </w:r>
      <w:proofErr w:type="gramEnd"/>
      <w:r>
        <w:rPr>
          <w:rFonts w:ascii="Times New Roman" w:hAnsi="Times New Roman"/>
          <w:sz w:val="16"/>
        </w:rPr>
        <w:t xml:space="preserve"> или</w:t>
      </w:r>
    </w:p>
    <w:p w:rsidR="006012B7" w:rsidRDefault="006012B7" w:rsidP="006012B7">
      <w:pPr>
        <w:pStyle w:val="HTML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негосударственного учреждения </w:t>
      </w:r>
      <w:proofErr w:type="gramStart"/>
      <w:r>
        <w:rPr>
          <w:rFonts w:ascii="Times New Roman" w:hAnsi="Times New Roman"/>
          <w:sz w:val="16"/>
        </w:rPr>
        <w:t>для</w:t>
      </w:r>
      <w:proofErr w:type="gramEnd"/>
    </w:p>
    <w:p w:rsidR="006012B7" w:rsidRDefault="006012B7" w:rsidP="006012B7">
      <w:pPr>
        <w:pStyle w:val="HTML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детей-сирот и детей, оставшихся</w:t>
      </w:r>
    </w:p>
    <w:p w:rsidR="006012B7" w:rsidRDefault="006012B7" w:rsidP="006012B7">
      <w:pPr>
        <w:pStyle w:val="HTML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без попечения родителей</w:t>
      </w:r>
    </w:p>
    <w:p w:rsidR="006012B7" w:rsidRDefault="006012B7" w:rsidP="006012B7">
      <w:pPr>
        <w:spacing w:after="240"/>
        <w:jc w:val="both"/>
        <w:rPr>
          <w:rFonts w:ascii="Times New Roman" w:hAnsi="Times New Roman"/>
          <w:sz w:val="24"/>
        </w:rPr>
      </w:pPr>
    </w:p>
    <w:p w:rsidR="006012B7" w:rsidRDefault="006012B7" w:rsidP="006012B7">
      <w:pPr>
        <w:pStyle w:val="HTM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СПРАВКА</w:t>
      </w:r>
    </w:p>
    <w:p w:rsidR="006012B7" w:rsidRDefault="006012B7" w:rsidP="006012B7">
      <w:pPr>
        <w:pStyle w:val="HTM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«___» __________ N ______</w:t>
      </w:r>
    </w:p>
    <w:p w:rsidR="006012B7" w:rsidRDefault="006012B7" w:rsidP="006012B7">
      <w:pPr>
        <w:spacing w:after="240"/>
        <w:jc w:val="both"/>
        <w:rPr>
          <w:rFonts w:ascii="Times New Roman" w:hAnsi="Times New Roman"/>
          <w:sz w:val="24"/>
        </w:rPr>
      </w:pPr>
    </w:p>
    <w:p w:rsidR="006012B7" w:rsidRDefault="006012B7" w:rsidP="006012B7">
      <w:pPr>
        <w:pStyle w:val="HTML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Дана</w:t>
      </w:r>
      <w:proofErr w:type="gramEnd"/>
      <w:r>
        <w:rPr>
          <w:rFonts w:ascii="Times New Roman" w:hAnsi="Times New Roman"/>
          <w:sz w:val="24"/>
        </w:rPr>
        <w:t xml:space="preserve"> _________________________________________________ _______ года рождения</w:t>
      </w:r>
    </w:p>
    <w:p w:rsidR="006012B7" w:rsidRDefault="006012B7" w:rsidP="006012B7">
      <w:pPr>
        <w:pStyle w:val="HTML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(Ф.И.О.)</w:t>
      </w:r>
    </w:p>
    <w:p w:rsidR="006012B7" w:rsidRDefault="006012B7" w:rsidP="006012B7">
      <w:pPr>
        <w:pStyle w:val="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том, что он (она) относится к категории _________________________________________</w:t>
      </w:r>
    </w:p>
    <w:p w:rsidR="006012B7" w:rsidRDefault="006012B7" w:rsidP="006012B7">
      <w:pPr>
        <w:pStyle w:val="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6012B7" w:rsidRDefault="006012B7" w:rsidP="006012B7">
      <w:pPr>
        <w:pStyle w:val="HTML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(категория)</w:t>
      </w:r>
    </w:p>
    <w:p w:rsidR="006012B7" w:rsidRDefault="006012B7" w:rsidP="006012B7">
      <w:pPr>
        <w:pStyle w:val="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 на  него  (нее)  распространяются   дополнительные   социальные гарантии, предусмотренные пунктом 5 статьи 71 Федерального закона от 29.12.2012 №273-ФЗ «Об образовании в Российской Федерации» </w:t>
      </w:r>
    </w:p>
    <w:p w:rsidR="006012B7" w:rsidRDefault="006012B7" w:rsidP="006012B7">
      <w:pPr>
        <w:pStyle w:val="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регистрации: ____________________________________________________________</w:t>
      </w:r>
    </w:p>
    <w:p w:rsidR="006012B7" w:rsidRDefault="006012B7" w:rsidP="006012B7">
      <w:pPr>
        <w:pStyle w:val="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6012B7" w:rsidRDefault="006012B7" w:rsidP="006012B7">
      <w:pPr>
        <w:pStyle w:val="HTML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(указать адрес регистрации детей)</w:t>
      </w:r>
    </w:p>
    <w:p w:rsidR="006012B7" w:rsidRDefault="006012B7" w:rsidP="006012B7">
      <w:pPr>
        <w:pStyle w:val="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проживания: ____________________________________________________________</w:t>
      </w:r>
    </w:p>
    <w:p w:rsidR="006012B7" w:rsidRDefault="006012B7" w:rsidP="006012B7">
      <w:pPr>
        <w:pStyle w:val="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6012B7" w:rsidRDefault="006012B7" w:rsidP="006012B7">
      <w:pPr>
        <w:pStyle w:val="HTML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(указать адрес фактического проживания детей)</w:t>
      </w:r>
    </w:p>
    <w:p w:rsidR="006012B7" w:rsidRDefault="006012B7" w:rsidP="006012B7">
      <w:pPr>
        <w:pStyle w:val="HTML"/>
        <w:jc w:val="both"/>
        <w:rPr>
          <w:rFonts w:ascii="Times New Roman" w:hAnsi="Times New Roman"/>
          <w:sz w:val="24"/>
        </w:rPr>
      </w:pPr>
    </w:p>
    <w:p w:rsidR="006012B7" w:rsidRDefault="006012B7" w:rsidP="006012B7">
      <w:pPr>
        <w:pStyle w:val="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Справка выдана для предоставления по месту требования на основании</w:t>
      </w:r>
    </w:p>
    <w:p w:rsidR="006012B7" w:rsidRDefault="006012B7" w:rsidP="006012B7">
      <w:pPr>
        <w:pStyle w:val="HTML"/>
        <w:jc w:val="both"/>
        <w:rPr>
          <w:rFonts w:ascii="Times New Roman" w:hAnsi="Times New Roman"/>
          <w:sz w:val="24"/>
        </w:rPr>
      </w:pPr>
    </w:p>
    <w:p w:rsidR="006012B7" w:rsidRDefault="006012B7" w:rsidP="006012B7">
      <w:pPr>
        <w:pStyle w:val="HTML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(указать дату и номер распоряжения или другого правового акта органа опеки и попечительства)</w:t>
      </w:r>
    </w:p>
    <w:p w:rsidR="006012B7" w:rsidRDefault="006012B7" w:rsidP="006012B7">
      <w:pPr>
        <w:pStyle w:val="HTML"/>
        <w:jc w:val="both"/>
        <w:rPr>
          <w:rFonts w:ascii="Times New Roman" w:hAnsi="Times New Roman"/>
          <w:sz w:val="24"/>
        </w:rPr>
      </w:pPr>
    </w:p>
    <w:p w:rsidR="006012B7" w:rsidRDefault="006012B7" w:rsidP="006012B7">
      <w:pPr>
        <w:pStyle w:val="HTML"/>
        <w:jc w:val="both"/>
        <w:rPr>
          <w:rFonts w:ascii="Times New Roman" w:hAnsi="Times New Roman"/>
          <w:sz w:val="24"/>
        </w:rPr>
      </w:pPr>
    </w:p>
    <w:p w:rsidR="006012B7" w:rsidRDefault="006012B7" w:rsidP="006012B7">
      <w:pPr>
        <w:pStyle w:val="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органа             ____________  _</w:t>
      </w:r>
      <w:r>
        <w:rPr>
          <w:rFonts w:ascii="Times New Roman" w:hAnsi="Times New Roman"/>
          <w:sz w:val="24"/>
        </w:rPr>
        <w:tab/>
        <w:t>___________________</w:t>
      </w:r>
    </w:p>
    <w:p w:rsidR="006012B7" w:rsidRDefault="006012B7" w:rsidP="006012B7">
      <w:pPr>
        <w:pStyle w:val="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опеки и попечительства       </w:t>
      </w:r>
      <w:r>
        <w:rPr>
          <w:rFonts w:ascii="Times New Roman" w:hAnsi="Times New Roman"/>
          <w:sz w:val="24"/>
        </w:rPr>
        <w:tab/>
        <w:t xml:space="preserve">    </w:t>
      </w:r>
      <w:r>
        <w:rPr>
          <w:rFonts w:ascii="Times New Roman" w:hAnsi="Times New Roman"/>
          <w:sz w:val="16"/>
        </w:rPr>
        <w:t xml:space="preserve">(подпись)   </w:t>
      </w:r>
      <w:r>
        <w:rPr>
          <w:rFonts w:ascii="Times New Roman" w:hAnsi="Times New Roman"/>
          <w:sz w:val="16"/>
        </w:rPr>
        <w:tab/>
        <w:t xml:space="preserve"> (фамилия, инициалы)</w:t>
      </w:r>
    </w:p>
    <w:p w:rsidR="006012B7" w:rsidRDefault="006012B7" w:rsidP="006012B7">
      <w:pPr>
        <w:pStyle w:val="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(учреждения)</w:t>
      </w:r>
    </w:p>
    <w:p w:rsidR="006012B7" w:rsidRDefault="006012B7" w:rsidP="006012B7">
      <w:pPr>
        <w:pStyle w:val="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М.П.</w:t>
      </w:r>
    </w:p>
    <w:p w:rsidR="006012B7" w:rsidRDefault="006012B7" w:rsidP="006012B7">
      <w:pPr>
        <w:pStyle w:val="2"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sz w:val="24"/>
        </w:rPr>
      </w:pPr>
      <w:r>
        <w:rPr>
          <w:sz w:val="24"/>
        </w:rPr>
        <w:t>Существующие категории</w:t>
      </w:r>
      <w:r>
        <w:rPr>
          <w:sz w:val="24"/>
        </w:rPr>
        <w:footnoteReference w:id="1"/>
      </w:r>
      <w:r>
        <w:rPr>
          <w:sz w:val="24"/>
        </w:rPr>
        <w:t xml:space="preserve">: </w:t>
      </w:r>
    </w:p>
    <w:p w:rsidR="006012B7" w:rsidRDefault="006012B7" w:rsidP="006012B7">
      <w:pPr>
        <w:pStyle w:val="2"/>
        <w:tabs>
          <w:tab w:val="left" w:pos="0"/>
        </w:tabs>
        <w:spacing w:line="240" w:lineRule="auto"/>
        <w:ind w:left="720"/>
        <w:jc w:val="both"/>
        <w:rPr>
          <w:sz w:val="24"/>
          <w:highlight w:val="white"/>
        </w:rPr>
      </w:pPr>
      <w:r>
        <w:rPr>
          <w:b/>
          <w:sz w:val="24"/>
          <w:highlight w:val="white"/>
        </w:rPr>
        <w:t>- дети-сироты</w:t>
      </w:r>
      <w:r>
        <w:rPr>
          <w:sz w:val="24"/>
          <w:highlight w:val="white"/>
        </w:rPr>
        <w:t xml:space="preserve"> - лица в возрасте до 18 лет, у которых умерли оба или единственный </w:t>
      </w:r>
      <w:r>
        <w:rPr>
          <w:sz w:val="24"/>
          <w:highlight w:val="white"/>
        </w:rPr>
        <w:lastRenderedPageBreak/>
        <w:t>родитель</w:t>
      </w:r>
    </w:p>
    <w:p w:rsidR="006012B7" w:rsidRDefault="006012B7" w:rsidP="006012B7">
      <w:pPr>
        <w:pStyle w:val="2"/>
        <w:tabs>
          <w:tab w:val="left" w:pos="0"/>
        </w:tabs>
        <w:spacing w:line="240" w:lineRule="auto"/>
        <w:ind w:left="720"/>
        <w:jc w:val="both"/>
        <w:rPr>
          <w:b/>
          <w:sz w:val="24"/>
          <w:highlight w:val="white"/>
          <w:u w:val="single"/>
        </w:rPr>
      </w:pPr>
      <w:proofErr w:type="gramStart"/>
      <w:r>
        <w:rPr>
          <w:b/>
          <w:sz w:val="24"/>
          <w:highlight w:val="white"/>
        </w:rPr>
        <w:t>- дети, оставшиеся без попечения родителей</w:t>
      </w:r>
      <w:r>
        <w:rPr>
          <w:sz w:val="24"/>
          <w:highlight w:val="white"/>
        </w:rPr>
        <w:t>, - лица в возрасте до 18 лет, которые остались без попечения единственного родителя или обоих родителей в связи с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объявлением их умершими, установлением судом факта утраты лицом попечения родителей, отбыванием родителями наказания в учреждениях, исполняющих наказание в виде лишения свободы</w:t>
      </w:r>
      <w:proofErr w:type="gramEnd"/>
      <w:r>
        <w:rPr>
          <w:sz w:val="24"/>
          <w:highlight w:val="white"/>
        </w:rPr>
        <w:t xml:space="preserve">, нахождением в местах содержания под </w:t>
      </w:r>
      <w:proofErr w:type="gramStart"/>
      <w:r>
        <w:rPr>
          <w:sz w:val="24"/>
          <w:highlight w:val="white"/>
        </w:rPr>
        <w:t>стражей</w:t>
      </w:r>
      <w:proofErr w:type="gramEnd"/>
      <w:r>
        <w:rPr>
          <w:sz w:val="24"/>
          <w:highlight w:val="white"/>
        </w:rPr>
        <w:t xml:space="preserve"> подозреваемых и обвиняемых в совершении преступлений, уклонением родителей от воспитания своих детей или от защиты их прав и интересов, отказом родителей взять своих детей из образовательных организаций, медицинских организаций, организаций, оказывающих социальные услуги, а также в случае, если единственный родитель или оба родителя неизвестны, в иных случаях </w:t>
      </w:r>
      <w:r>
        <w:rPr>
          <w:b/>
          <w:sz w:val="24"/>
          <w:highlight w:val="white"/>
          <w:u w:val="single"/>
        </w:rPr>
        <w:t xml:space="preserve">признания детей оставшимися без попечения родителей в установленном законом </w:t>
      </w:r>
      <w:proofErr w:type="gramStart"/>
      <w:r>
        <w:rPr>
          <w:b/>
          <w:sz w:val="24"/>
          <w:highlight w:val="white"/>
          <w:u w:val="single"/>
        </w:rPr>
        <w:t>порядке</w:t>
      </w:r>
      <w:proofErr w:type="gramEnd"/>
      <w:r>
        <w:rPr>
          <w:b/>
          <w:sz w:val="24"/>
          <w:highlight w:val="white"/>
          <w:u w:val="single"/>
        </w:rPr>
        <w:t xml:space="preserve"> </w:t>
      </w:r>
      <w:r>
        <w:rPr>
          <w:sz w:val="24"/>
          <w:highlight w:val="white"/>
        </w:rPr>
        <w:t>(категория должна подтверждаться дополнительными документами помимо справки)</w:t>
      </w:r>
    </w:p>
    <w:p w:rsidR="00D8240E" w:rsidRPr="006012B7" w:rsidRDefault="006012B7" w:rsidP="006012B7">
      <w:pPr>
        <w:pStyle w:val="2"/>
        <w:tabs>
          <w:tab w:val="left" w:pos="0"/>
        </w:tabs>
        <w:spacing w:line="240" w:lineRule="auto"/>
        <w:ind w:left="720"/>
        <w:jc w:val="both"/>
        <w:rPr>
          <w:sz w:val="24"/>
          <w:highlight w:val="white"/>
        </w:rPr>
      </w:pPr>
      <w:proofErr w:type="gramStart"/>
      <w:r>
        <w:rPr>
          <w:sz w:val="24"/>
          <w:highlight w:val="white"/>
        </w:rPr>
        <w:t xml:space="preserve">- </w:t>
      </w:r>
      <w:r>
        <w:rPr>
          <w:b/>
          <w:sz w:val="24"/>
          <w:highlight w:val="white"/>
        </w:rPr>
        <w:t>лица из числа детей-сирот и детей, оставшихся без попечения родителей</w:t>
      </w:r>
      <w:r>
        <w:rPr>
          <w:sz w:val="24"/>
          <w:highlight w:val="white"/>
        </w:rPr>
        <w:t>, - лица в возрасте от 18 до 23 лет, у которых, когда они находились в возрасте до 18 лет, умерли оба или единственный родитель,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</w:t>
      </w:r>
      <w:proofErr w:type="gramEnd"/>
    </w:p>
    <w:sectPr w:rsidR="00D8240E" w:rsidRPr="006012B7" w:rsidSect="00D8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E7A" w:rsidRDefault="00187E7A" w:rsidP="006012B7">
      <w:pPr>
        <w:spacing w:after="0" w:line="240" w:lineRule="auto"/>
      </w:pPr>
      <w:r>
        <w:separator/>
      </w:r>
    </w:p>
  </w:endnote>
  <w:endnote w:type="continuationSeparator" w:id="0">
    <w:p w:rsidR="00187E7A" w:rsidRDefault="00187E7A" w:rsidP="0060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E7A" w:rsidRDefault="00187E7A" w:rsidP="006012B7">
      <w:pPr>
        <w:spacing w:after="0" w:line="240" w:lineRule="auto"/>
      </w:pPr>
      <w:r>
        <w:separator/>
      </w:r>
    </w:p>
  </w:footnote>
  <w:footnote w:type="continuationSeparator" w:id="0">
    <w:p w:rsidR="00187E7A" w:rsidRDefault="00187E7A" w:rsidP="006012B7">
      <w:pPr>
        <w:spacing w:after="0" w:line="240" w:lineRule="auto"/>
      </w:pPr>
      <w:r>
        <w:continuationSeparator/>
      </w:r>
    </w:p>
  </w:footnote>
  <w:footnote w:id="1">
    <w:p w:rsidR="006012B7" w:rsidRDefault="006012B7" w:rsidP="006012B7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</w:t>
      </w:r>
      <w:hyperlink r:id="rId1" w:history="1">
        <w:r>
          <w:rPr>
            <w:rFonts w:ascii="Times New Roman" w:hAnsi="Times New Roman"/>
            <w:sz w:val="20"/>
          </w:rPr>
          <w:t xml:space="preserve">Федеральный закон от 21.12.1996 N 159-ФЗ (ред. от 14.07.2022) "О дополнительных гарантиях по социальной поддержке детей-сирот и детей, оставшихся без попечения родителей" (с </w:t>
        </w:r>
        <w:proofErr w:type="spellStart"/>
        <w:r>
          <w:rPr>
            <w:rFonts w:ascii="Times New Roman" w:hAnsi="Times New Roman"/>
            <w:sz w:val="20"/>
          </w:rPr>
          <w:t>изм</w:t>
        </w:r>
        <w:proofErr w:type="spellEnd"/>
        <w:r>
          <w:rPr>
            <w:rFonts w:ascii="Times New Roman" w:hAnsi="Times New Roman"/>
            <w:sz w:val="20"/>
          </w:rPr>
          <w:t>. и доп., вступ. в силу с 11.01.2023)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F17E8"/>
    <w:multiLevelType w:val="multilevel"/>
    <w:tmpl w:val="8594F696"/>
    <w:lvl w:ilvl="0">
      <w:start w:val="14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2B7"/>
    <w:rsid w:val="00187E7A"/>
    <w:rsid w:val="006012B7"/>
    <w:rsid w:val="00D8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2B7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012B7"/>
    <w:pPr>
      <w:widowControl w:val="0"/>
      <w:spacing w:after="0" w:line="240" w:lineRule="auto"/>
      <w:ind w:left="303" w:right="699"/>
      <w:jc w:val="center"/>
      <w:outlineLvl w:val="0"/>
    </w:pPr>
    <w:rPr>
      <w:rFonts w:ascii="Times New Roman" w:hAnsi="Times New Roman"/>
      <w:b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2B7"/>
    <w:rPr>
      <w:rFonts w:ascii="Times New Roman" w:eastAsia="Times New Roman" w:hAnsi="Times New Roman" w:cs="Times New Roman"/>
      <w:b/>
      <w:color w:val="000000"/>
      <w:sz w:val="29"/>
      <w:szCs w:val="20"/>
      <w:lang w:eastAsia="ru-RU"/>
    </w:rPr>
  </w:style>
  <w:style w:type="paragraph" w:customStyle="1" w:styleId="11">
    <w:name w:val="Гиперссылка1"/>
    <w:rsid w:val="006012B7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2">
    <w:name w:val="Знак сноски1"/>
    <w:rsid w:val="006012B7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HTML">
    <w:name w:val="HTML Preformatted"/>
    <w:basedOn w:val="a"/>
    <w:link w:val="HTML0"/>
    <w:rsid w:val="006012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 w:line="240" w:lineRule="auto"/>
    </w:pPr>
    <w:rPr>
      <w:rFonts w:ascii="Courier New" w:hAnsi="Courier New"/>
      <w:sz w:val="15"/>
    </w:rPr>
  </w:style>
  <w:style w:type="character" w:customStyle="1" w:styleId="HTML0">
    <w:name w:val="Стандартный HTML Знак"/>
    <w:basedOn w:val="a0"/>
    <w:link w:val="HTML"/>
    <w:rsid w:val="006012B7"/>
    <w:rPr>
      <w:rFonts w:ascii="Courier New" w:eastAsia="Times New Roman" w:hAnsi="Courier New" w:cs="Times New Roman"/>
      <w:color w:val="000000"/>
      <w:sz w:val="15"/>
      <w:szCs w:val="20"/>
      <w:lang w:eastAsia="ru-RU"/>
    </w:rPr>
  </w:style>
  <w:style w:type="paragraph" w:customStyle="1" w:styleId="TableParagraph">
    <w:name w:val="Table Paragraph"/>
    <w:basedOn w:val="a"/>
    <w:rsid w:val="006012B7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2">
    <w:name w:val="Основной текст (2)"/>
    <w:basedOn w:val="a"/>
    <w:rsid w:val="006012B7"/>
    <w:pPr>
      <w:widowControl w:val="0"/>
      <w:spacing w:after="0" w:line="341" w:lineRule="exact"/>
      <w:jc w:val="right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document/cons_doc_LAW_127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2023-06-16T04:39:00Z</dcterms:created>
  <dcterms:modified xsi:type="dcterms:W3CDTF">2023-06-16T04:41:00Z</dcterms:modified>
</cp:coreProperties>
</file>